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198647C4">
      <w:pPr>
        <w:snapToGrid w:val="0"/>
        <w:jc w:val="left"/>
        <w:rPr>
          <w:rFonts w:hint="eastAsia" w:ascii="宋体" w:hAnsi="宋体"/>
          <w:color w:val="000000"/>
          <w:sz w:val="52"/>
          <w:u w:val="single"/>
        </w:rPr>
      </w:pPr>
      <w:r>
        <w:rPr>
          <w:rFonts w:hint="eastAsia" w:ascii="宋体" w:hAnsi="宋体"/>
          <w:color w:val="000000"/>
          <w:sz w:val="52"/>
          <w:u w:val="single"/>
        </w:rPr>
        <w:t>附件</w:t>
      </w:r>
    </w:p>
    <w:tbl>
      <w:tblPr>
        <w:tblStyle w:val="7"/>
        <w:tblW w:w="0" w:type="auto"/>
        <w:tblInd w:w="94" w:type="dxa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3280"/>
        <w:gridCol w:w="1480"/>
        <w:gridCol w:w="2080"/>
        <w:gridCol w:w="2201"/>
        <w:gridCol w:w="2595"/>
        <w:gridCol w:w="2400"/>
      </w:tblGrid>
      <w:tr w14:paraId="720E5F63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0" w:hRule="atLeast"/>
        </w:trPr>
        <w:tc>
          <w:tcPr>
            <w:tcW w:w="14036" w:type="dxa"/>
            <w:gridSpan w:val="6"/>
            <w:tcBorders>
              <w:top w:val="nil"/>
              <w:left w:val="nil"/>
              <w:bottom w:val="nil"/>
              <w:right w:val="nil"/>
            </w:tcBorders>
            <w:noWrap w:val="0"/>
            <w:vAlign w:val="center"/>
          </w:tcPr>
          <w:p w14:paraId="2D81E2F9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44"/>
                <w:szCs w:val="4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44"/>
                <w:szCs w:val="44"/>
              </w:rPr>
              <w:t>获取文件</w:t>
            </w:r>
            <w:r>
              <w:rPr>
                <w:rFonts w:hint="eastAsia" w:ascii="宋体" w:hAnsi="宋体" w:cs="宋体"/>
                <w:color w:val="000000"/>
                <w:kern w:val="0"/>
                <w:sz w:val="44"/>
                <w:szCs w:val="44"/>
                <w:lang w:val="en-US" w:eastAsia="zh-CN"/>
              </w:rPr>
              <w:t>申请</w:t>
            </w:r>
            <w:bookmarkStart w:id="0" w:name="_GoBack"/>
            <w:bookmarkEnd w:id="0"/>
            <w:r>
              <w:rPr>
                <w:rFonts w:hint="eastAsia" w:ascii="宋体" w:hAnsi="宋体" w:cs="宋体"/>
                <w:color w:val="000000"/>
                <w:kern w:val="0"/>
                <w:sz w:val="44"/>
                <w:szCs w:val="44"/>
              </w:rPr>
              <w:t>表</w:t>
            </w:r>
          </w:p>
        </w:tc>
      </w:tr>
      <w:tr w14:paraId="7A58ED95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25" w:hRule="atLeast"/>
        </w:trPr>
        <w:tc>
          <w:tcPr>
            <w:tcW w:w="3280" w:type="dxa"/>
            <w:tcBorders>
              <w:top w:val="nil"/>
              <w:left w:val="nil"/>
              <w:bottom w:val="nil"/>
              <w:right w:val="nil"/>
            </w:tcBorders>
            <w:noWrap w:val="0"/>
            <w:vAlign w:val="center"/>
          </w:tcPr>
          <w:p w14:paraId="250C79FC">
            <w:pPr>
              <w:widowControl/>
              <w:jc w:val="right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项目名称:</w:t>
            </w:r>
          </w:p>
        </w:tc>
        <w:tc>
          <w:tcPr>
            <w:tcW w:w="10756" w:type="dxa"/>
            <w:gridSpan w:val="5"/>
            <w:tcBorders>
              <w:top w:val="nil"/>
              <w:left w:val="nil"/>
              <w:bottom w:val="nil"/>
              <w:right w:val="nil"/>
            </w:tcBorders>
            <w:noWrap w:val="0"/>
            <w:vAlign w:val="center"/>
          </w:tcPr>
          <w:p w14:paraId="0EE39E23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</w:p>
        </w:tc>
      </w:tr>
      <w:tr w14:paraId="162F7C66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25" w:hRule="atLeast"/>
        </w:trPr>
        <w:tc>
          <w:tcPr>
            <w:tcW w:w="3280" w:type="dxa"/>
            <w:tcBorders>
              <w:top w:val="nil"/>
              <w:left w:val="nil"/>
              <w:bottom w:val="nil"/>
              <w:right w:val="nil"/>
            </w:tcBorders>
            <w:noWrap w:val="0"/>
            <w:vAlign w:val="center"/>
          </w:tcPr>
          <w:p w14:paraId="62E659AB">
            <w:pPr>
              <w:widowControl/>
              <w:jc w:val="right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val="en-US" w:eastAsia="zh-CN"/>
              </w:rPr>
              <w:t>项目</w:t>
            </w: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编号:</w:t>
            </w:r>
          </w:p>
        </w:tc>
        <w:tc>
          <w:tcPr>
            <w:tcW w:w="10756" w:type="dxa"/>
            <w:gridSpan w:val="5"/>
            <w:tcBorders>
              <w:top w:val="nil"/>
              <w:left w:val="nil"/>
              <w:bottom w:val="nil"/>
              <w:right w:val="nil"/>
            </w:tcBorders>
            <w:noWrap w:val="0"/>
            <w:vAlign w:val="center"/>
          </w:tcPr>
          <w:p w14:paraId="4FC82A92">
            <w:pPr>
              <w:widowControl/>
              <w:jc w:val="left"/>
              <w:rPr>
                <w:rFonts w:hint="default" w:ascii="宋体" w:hAnsi="宋体" w:cs="宋体"/>
                <w:color w:val="000000"/>
                <w:kern w:val="0"/>
                <w:sz w:val="22"/>
                <w:szCs w:val="22"/>
                <w:lang w:val="en-US"/>
              </w:rPr>
            </w:pPr>
          </w:p>
        </w:tc>
      </w:tr>
      <w:tr w14:paraId="4CCD5B8F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60" w:hRule="atLeast"/>
        </w:trPr>
        <w:tc>
          <w:tcPr>
            <w:tcW w:w="328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4BE945C9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  <w:lang w:val="en-US" w:eastAsia="zh-CN"/>
              </w:rPr>
              <w:t>单位</w:t>
            </w: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</w:rPr>
              <w:t>名称</w:t>
            </w:r>
          </w:p>
        </w:tc>
        <w:tc>
          <w:tcPr>
            <w:tcW w:w="148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04BF1385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</w:rPr>
              <w:t>联系人</w:t>
            </w:r>
          </w:p>
        </w:tc>
        <w:tc>
          <w:tcPr>
            <w:tcW w:w="208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15B9D9C6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</w:rPr>
              <w:t>手机</w:t>
            </w:r>
          </w:p>
        </w:tc>
        <w:tc>
          <w:tcPr>
            <w:tcW w:w="2201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0FA012C7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</w:rPr>
              <w:t>邮箱</w:t>
            </w:r>
          </w:p>
        </w:tc>
        <w:tc>
          <w:tcPr>
            <w:tcW w:w="259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3651BD8F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</w:rPr>
              <w:t>地址及邮编</w:t>
            </w:r>
          </w:p>
        </w:tc>
        <w:tc>
          <w:tcPr>
            <w:tcW w:w="240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0CF827EE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</w:rPr>
              <w:t>电话及传真</w:t>
            </w:r>
          </w:p>
        </w:tc>
      </w:tr>
      <w:tr w14:paraId="53EB0ECE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270" w:hRule="atLeast"/>
        </w:trPr>
        <w:tc>
          <w:tcPr>
            <w:tcW w:w="3280" w:type="dxa"/>
            <w:tcBorders>
              <w:top w:val="nil"/>
              <w:left w:val="single" w:color="auto" w:sz="4" w:space="0"/>
              <w:bottom w:val="nil"/>
              <w:right w:val="single" w:color="auto" w:sz="4" w:space="0"/>
            </w:tcBorders>
            <w:noWrap w:val="0"/>
            <w:vAlign w:val="center"/>
          </w:tcPr>
          <w:p w14:paraId="4AD7105F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1480" w:type="dxa"/>
            <w:tcBorders>
              <w:top w:val="nil"/>
              <w:left w:val="nil"/>
              <w:bottom w:val="nil"/>
              <w:right w:val="single" w:color="auto" w:sz="4" w:space="0"/>
            </w:tcBorders>
            <w:noWrap w:val="0"/>
            <w:vAlign w:val="center"/>
          </w:tcPr>
          <w:p w14:paraId="081B2535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2080" w:type="dxa"/>
            <w:tcBorders>
              <w:top w:val="nil"/>
              <w:left w:val="nil"/>
              <w:bottom w:val="nil"/>
              <w:right w:val="single" w:color="auto" w:sz="4" w:space="0"/>
            </w:tcBorders>
            <w:noWrap w:val="0"/>
            <w:vAlign w:val="center"/>
          </w:tcPr>
          <w:p w14:paraId="73CD4CC6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2201" w:type="dxa"/>
            <w:tcBorders>
              <w:top w:val="nil"/>
              <w:left w:val="nil"/>
              <w:bottom w:val="nil"/>
              <w:right w:val="single" w:color="auto" w:sz="4" w:space="0"/>
            </w:tcBorders>
            <w:noWrap w:val="0"/>
            <w:vAlign w:val="center"/>
          </w:tcPr>
          <w:p w14:paraId="7D507C4C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2"/>
                <w:szCs w:val="22"/>
                <w:u w:val="single"/>
              </w:rPr>
            </w:pPr>
          </w:p>
        </w:tc>
        <w:tc>
          <w:tcPr>
            <w:tcW w:w="2595" w:type="dxa"/>
            <w:tcBorders>
              <w:top w:val="nil"/>
              <w:left w:val="nil"/>
              <w:bottom w:val="nil"/>
              <w:right w:val="single" w:color="auto" w:sz="4" w:space="0"/>
            </w:tcBorders>
            <w:noWrap w:val="0"/>
            <w:vAlign w:val="center"/>
          </w:tcPr>
          <w:p w14:paraId="346BC0DC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</w:p>
        </w:tc>
        <w:tc>
          <w:tcPr>
            <w:tcW w:w="2400" w:type="dxa"/>
            <w:tcBorders>
              <w:top w:val="nil"/>
              <w:left w:val="nil"/>
              <w:bottom w:val="nil"/>
              <w:right w:val="single" w:color="auto" w:sz="4" w:space="0"/>
            </w:tcBorders>
            <w:noWrap w:val="0"/>
            <w:vAlign w:val="center"/>
          </w:tcPr>
          <w:p w14:paraId="6BE97038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</w:rPr>
              <w:t>电话：</w:t>
            </w: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</w:rPr>
              <w:br w:type="textWrapping"/>
            </w: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</w:rPr>
              <w:t>传真：</w:t>
            </w:r>
          </w:p>
        </w:tc>
      </w:tr>
      <w:tr w14:paraId="2FA1BA4F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3280" w:type="dxa"/>
            <w:tcBorders>
              <w:top w:val="single" w:color="auto" w:sz="4" w:space="0"/>
              <w:left w:val="nil"/>
              <w:bottom w:val="nil"/>
              <w:right w:val="nil"/>
            </w:tcBorders>
            <w:noWrap w:val="0"/>
            <w:vAlign w:val="center"/>
          </w:tcPr>
          <w:p w14:paraId="3326DAB9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1480" w:type="dxa"/>
            <w:tcBorders>
              <w:top w:val="single" w:color="auto" w:sz="4" w:space="0"/>
              <w:left w:val="nil"/>
              <w:bottom w:val="nil"/>
              <w:right w:val="nil"/>
            </w:tcBorders>
            <w:noWrap w:val="0"/>
            <w:vAlign w:val="center"/>
          </w:tcPr>
          <w:p w14:paraId="79C888EB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2080" w:type="dxa"/>
            <w:tcBorders>
              <w:top w:val="single" w:color="auto" w:sz="4" w:space="0"/>
              <w:left w:val="nil"/>
              <w:bottom w:val="nil"/>
              <w:right w:val="nil"/>
            </w:tcBorders>
            <w:noWrap w:val="0"/>
            <w:vAlign w:val="center"/>
          </w:tcPr>
          <w:p w14:paraId="6122669C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2201" w:type="dxa"/>
            <w:tcBorders>
              <w:top w:val="single" w:color="auto" w:sz="4" w:space="0"/>
              <w:left w:val="nil"/>
              <w:bottom w:val="nil"/>
              <w:right w:val="nil"/>
            </w:tcBorders>
            <w:noWrap w:val="0"/>
            <w:vAlign w:val="center"/>
          </w:tcPr>
          <w:p w14:paraId="6F9B6559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8"/>
                <w:szCs w:val="18"/>
                <w:u w:val="single"/>
              </w:rPr>
            </w:pPr>
          </w:p>
        </w:tc>
        <w:tc>
          <w:tcPr>
            <w:tcW w:w="2595" w:type="dxa"/>
            <w:tcBorders>
              <w:top w:val="single" w:color="auto" w:sz="4" w:space="0"/>
              <w:left w:val="nil"/>
              <w:bottom w:val="nil"/>
              <w:right w:val="nil"/>
            </w:tcBorders>
            <w:noWrap w:val="0"/>
            <w:vAlign w:val="center"/>
          </w:tcPr>
          <w:p w14:paraId="26669C2F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</w:p>
        </w:tc>
        <w:tc>
          <w:tcPr>
            <w:tcW w:w="2400" w:type="dxa"/>
            <w:tcBorders>
              <w:top w:val="single" w:color="auto" w:sz="4" w:space="0"/>
              <w:left w:val="nil"/>
              <w:bottom w:val="nil"/>
              <w:right w:val="nil"/>
            </w:tcBorders>
            <w:noWrap w:val="0"/>
            <w:vAlign w:val="center"/>
          </w:tcPr>
          <w:p w14:paraId="06C4E6F3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</w:p>
        </w:tc>
      </w:tr>
      <w:tr w14:paraId="7E457D18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3280" w:type="dxa"/>
            <w:tcBorders>
              <w:top w:val="nil"/>
              <w:left w:val="nil"/>
              <w:bottom w:val="nil"/>
              <w:right w:val="nil"/>
            </w:tcBorders>
            <w:noWrap w:val="0"/>
            <w:vAlign w:val="center"/>
          </w:tcPr>
          <w:p w14:paraId="1ADDBFD4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1480" w:type="dxa"/>
            <w:tcBorders>
              <w:top w:val="nil"/>
              <w:left w:val="nil"/>
              <w:bottom w:val="nil"/>
              <w:right w:val="nil"/>
            </w:tcBorders>
            <w:noWrap w:val="0"/>
            <w:vAlign w:val="center"/>
          </w:tcPr>
          <w:p w14:paraId="5E05A365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2080" w:type="dxa"/>
            <w:tcBorders>
              <w:top w:val="nil"/>
              <w:left w:val="nil"/>
              <w:bottom w:val="nil"/>
              <w:right w:val="nil"/>
            </w:tcBorders>
            <w:noWrap w:val="0"/>
            <w:vAlign w:val="center"/>
          </w:tcPr>
          <w:p w14:paraId="0B1B0CA1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2201" w:type="dxa"/>
            <w:tcBorders>
              <w:top w:val="nil"/>
              <w:left w:val="nil"/>
              <w:bottom w:val="nil"/>
              <w:right w:val="nil"/>
            </w:tcBorders>
            <w:noWrap w:val="0"/>
            <w:vAlign w:val="center"/>
          </w:tcPr>
          <w:p w14:paraId="470090B9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8"/>
                <w:szCs w:val="18"/>
                <w:u w:val="single"/>
              </w:rPr>
            </w:pPr>
          </w:p>
        </w:tc>
        <w:tc>
          <w:tcPr>
            <w:tcW w:w="2595" w:type="dxa"/>
            <w:tcBorders>
              <w:top w:val="nil"/>
              <w:left w:val="nil"/>
              <w:bottom w:val="nil"/>
              <w:right w:val="nil"/>
            </w:tcBorders>
            <w:noWrap w:val="0"/>
            <w:vAlign w:val="center"/>
          </w:tcPr>
          <w:p w14:paraId="4B632BB3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</w:p>
        </w:tc>
        <w:tc>
          <w:tcPr>
            <w:tcW w:w="2400" w:type="dxa"/>
            <w:tcBorders>
              <w:top w:val="nil"/>
              <w:left w:val="nil"/>
              <w:bottom w:val="nil"/>
              <w:right w:val="nil"/>
            </w:tcBorders>
            <w:noWrap w:val="0"/>
            <w:vAlign w:val="center"/>
          </w:tcPr>
          <w:p w14:paraId="63A7D887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</w:p>
        </w:tc>
      </w:tr>
      <w:tr w14:paraId="102CFDB7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3280" w:type="dxa"/>
            <w:tcBorders>
              <w:top w:val="nil"/>
              <w:left w:val="nil"/>
              <w:bottom w:val="nil"/>
              <w:right w:val="nil"/>
            </w:tcBorders>
            <w:noWrap w:val="0"/>
            <w:vAlign w:val="center"/>
          </w:tcPr>
          <w:p w14:paraId="607A3886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1480" w:type="dxa"/>
            <w:tcBorders>
              <w:top w:val="nil"/>
              <w:left w:val="nil"/>
              <w:bottom w:val="nil"/>
              <w:right w:val="nil"/>
            </w:tcBorders>
            <w:noWrap w:val="0"/>
            <w:vAlign w:val="center"/>
          </w:tcPr>
          <w:p w14:paraId="46628D6C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2080" w:type="dxa"/>
            <w:tcBorders>
              <w:top w:val="nil"/>
              <w:left w:val="nil"/>
              <w:bottom w:val="nil"/>
              <w:right w:val="nil"/>
            </w:tcBorders>
            <w:noWrap w:val="0"/>
            <w:vAlign w:val="center"/>
          </w:tcPr>
          <w:p w14:paraId="33B2240A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单位公章</w:t>
            </w:r>
          </w:p>
        </w:tc>
        <w:tc>
          <w:tcPr>
            <w:tcW w:w="2201" w:type="dxa"/>
            <w:tcBorders>
              <w:top w:val="nil"/>
              <w:left w:val="nil"/>
              <w:bottom w:val="nil"/>
              <w:right w:val="nil"/>
            </w:tcBorders>
            <w:noWrap w:val="0"/>
            <w:vAlign w:val="center"/>
          </w:tcPr>
          <w:p w14:paraId="356F05D7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8"/>
                <w:szCs w:val="18"/>
                <w:u w:val="single"/>
              </w:rPr>
            </w:pPr>
          </w:p>
        </w:tc>
        <w:tc>
          <w:tcPr>
            <w:tcW w:w="2595" w:type="dxa"/>
            <w:tcBorders>
              <w:top w:val="nil"/>
              <w:left w:val="nil"/>
              <w:bottom w:val="nil"/>
              <w:right w:val="nil"/>
            </w:tcBorders>
            <w:noWrap w:val="0"/>
            <w:vAlign w:val="center"/>
          </w:tcPr>
          <w:p w14:paraId="7BBDF566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</w:p>
        </w:tc>
        <w:tc>
          <w:tcPr>
            <w:tcW w:w="2400" w:type="dxa"/>
            <w:tcBorders>
              <w:top w:val="nil"/>
              <w:left w:val="nil"/>
              <w:bottom w:val="nil"/>
              <w:right w:val="nil"/>
            </w:tcBorders>
            <w:noWrap w:val="0"/>
            <w:vAlign w:val="center"/>
          </w:tcPr>
          <w:p w14:paraId="70F51FCE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</w:p>
        </w:tc>
      </w:tr>
      <w:tr w14:paraId="12FCFC06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3280" w:type="dxa"/>
            <w:tcBorders>
              <w:top w:val="nil"/>
              <w:left w:val="nil"/>
              <w:bottom w:val="nil"/>
              <w:right w:val="nil"/>
            </w:tcBorders>
            <w:noWrap w:val="0"/>
            <w:vAlign w:val="center"/>
          </w:tcPr>
          <w:p w14:paraId="11F866D1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1480" w:type="dxa"/>
            <w:tcBorders>
              <w:top w:val="nil"/>
              <w:left w:val="nil"/>
              <w:bottom w:val="nil"/>
              <w:right w:val="nil"/>
            </w:tcBorders>
            <w:noWrap w:val="0"/>
            <w:vAlign w:val="center"/>
          </w:tcPr>
          <w:p w14:paraId="3F977A9B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2080" w:type="dxa"/>
            <w:tcBorders>
              <w:top w:val="nil"/>
              <w:left w:val="nil"/>
              <w:bottom w:val="nil"/>
              <w:right w:val="nil"/>
            </w:tcBorders>
            <w:noWrap w:val="0"/>
            <w:vAlign w:val="center"/>
          </w:tcPr>
          <w:p w14:paraId="513AFFB0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4"/>
              </w:rPr>
            </w:pPr>
          </w:p>
        </w:tc>
        <w:tc>
          <w:tcPr>
            <w:tcW w:w="2201" w:type="dxa"/>
            <w:tcBorders>
              <w:top w:val="nil"/>
              <w:left w:val="nil"/>
              <w:bottom w:val="nil"/>
              <w:right w:val="nil"/>
            </w:tcBorders>
            <w:noWrap w:val="0"/>
            <w:vAlign w:val="center"/>
          </w:tcPr>
          <w:p w14:paraId="10D84E6A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8"/>
                <w:szCs w:val="18"/>
                <w:u w:val="single"/>
              </w:rPr>
            </w:pPr>
          </w:p>
        </w:tc>
        <w:tc>
          <w:tcPr>
            <w:tcW w:w="2595" w:type="dxa"/>
            <w:tcBorders>
              <w:top w:val="nil"/>
              <w:left w:val="nil"/>
              <w:bottom w:val="nil"/>
              <w:right w:val="nil"/>
            </w:tcBorders>
            <w:noWrap w:val="0"/>
            <w:vAlign w:val="center"/>
          </w:tcPr>
          <w:p w14:paraId="061075A8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</w:p>
        </w:tc>
        <w:tc>
          <w:tcPr>
            <w:tcW w:w="2400" w:type="dxa"/>
            <w:tcBorders>
              <w:top w:val="nil"/>
              <w:left w:val="nil"/>
              <w:bottom w:val="nil"/>
              <w:right w:val="nil"/>
            </w:tcBorders>
            <w:noWrap w:val="0"/>
            <w:vAlign w:val="center"/>
          </w:tcPr>
          <w:p w14:paraId="5370C9BF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</w:p>
        </w:tc>
      </w:tr>
      <w:tr w14:paraId="3E22C9A5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3280" w:type="dxa"/>
            <w:tcBorders>
              <w:top w:val="nil"/>
              <w:left w:val="nil"/>
              <w:bottom w:val="nil"/>
              <w:right w:val="nil"/>
            </w:tcBorders>
            <w:noWrap w:val="0"/>
            <w:vAlign w:val="center"/>
          </w:tcPr>
          <w:p w14:paraId="5EDB8D24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1480" w:type="dxa"/>
            <w:tcBorders>
              <w:top w:val="nil"/>
              <w:left w:val="nil"/>
              <w:bottom w:val="nil"/>
              <w:right w:val="nil"/>
            </w:tcBorders>
            <w:noWrap w:val="0"/>
            <w:vAlign w:val="center"/>
          </w:tcPr>
          <w:p w14:paraId="3E08A182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2080" w:type="dxa"/>
            <w:tcBorders>
              <w:top w:val="nil"/>
              <w:left w:val="nil"/>
              <w:bottom w:val="nil"/>
              <w:right w:val="nil"/>
            </w:tcBorders>
            <w:noWrap w:val="0"/>
            <w:vAlign w:val="center"/>
          </w:tcPr>
          <w:p w14:paraId="0964BA69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日期</w:t>
            </w:r>
          </w:p>
        </w:tc>
        <w:tc>
          <w:tcPr>
            <w:tcW w:w="2201" w:type="dxa"/>
            <w:tcBorders>
              <w:top w:val="nil"/>
              <w:left w:val="nil"/>
              <w:bottom w:val="nil"/>
              <w:right w:val="nil"/>
            </w:tcBorders>
            <w:noWrap w:val="0"/>
            <w:vAlign w:val="center"/>
          </w:tcPr>
          <w:p w14:paraId="6C87E782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8"/>
                <w:szCs w:val="18"/>
                <w:u w:val="single"/>
              </w:rPr>
            </w:pPr>
          </w:p>
        </w:tc>
        <w:tc>
          <w:tcPr>
            <w:tcW w:w="2595" w:type="dxa"/>
            <w:tcBorders>
              <w:top w:val="nil"/>
              <w:left w:val="nil"/>
              <w:bottom w:val="nil"/>
              <w:right w:val="nil"/>
            </w:tcBorders>
            <w:noWrap w:val="0"/>
            <w:vAlign w:val="center"/>
          </w:tcPr>
          <w:p w14:paraId="0AF760F7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</w:p>
        </w:tc>
        <w:tc>
          <w:tcPr>
            <w:tcW w:w="2400" w:type="dxa"/>
            <w:tcBorders>
              <w:top w:val="nil"/>
              <w:left w:val="nil"/>
              <w:bottom w:val="nil"/>
              <w:right w:val="nil"/>
            </w:tcBorders>
            <w:noWrap w:val="0"/>
            <w:vAlign w:val="center"/>
          </w:tcPr>
          <w:p w14:paraId="1324DF99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</w:p>
        </w:tc>
      </w:tr>
    </w:tbl>
    <w:p w14:paraId="110B9048">
      <w:pPr>
        <w:rPr>
          <w:rFonts w:ascii="宋体" w:hAnsi="宋体"/>
          <w:color w:val="000000"/>
          <w:szCs w:val="21"/>
        </w:rPr>
      </w:pPr>
      <w:r>
        <w:rPr>
          <w:rFonts w:hint="eastAsia" w:ascii="宋体" w:hAnsi="宋体"/>
          <w:color w:val="000000"/>
          <w:szCs w:val="21"/>
        </w:rPr>
        <w:t>说明：</w:t>
      </w:r>
    </w:p>
    <w:p w14:paraId="6ED9652B">
      <w:pPr>
        <w:ind w:firstLine="422" w:firstLineChars="200"/>
      </w:pPr>
      <w:r>
        <w:rPr>
          <w:rFonts w:hint="eastAsia" w:ascii="宋体" w:hAnsi="宋体"/>
          <w:b/>
          <w:color w:val="000000"/>
          <w:szCs w:val="21"/>
        </w:rPr>
        <w:t>为确保</w:t>
      </w:r>
      <w:r>
        <w:rPr>
          <w:rFonts w:hint="eastAsia" w:ascii="宋体" w:hAnsi="宋体"/>
          <w:b/>
          <w:color w:val="000000"/>
          <w:szCs w:val="21"/>
          <w:lang w:val="en-US" w:eastAsia="zh-CN"/>
        </w:rPr>
        <w:t>招标采购</w:t>
      </w:r>
      <w:r>
        <w:rPr>
          <w:rFonts w:hint="eastAsia" w:ascii="宋体" w:hAnsi="宋体"/>
          <w:b/>
          <w:color w:val="000000"/>
          <w:szCs w:val="21"/>
        </w:rPr>
        <w:t>过程中相关信息和资料的及时发放，我单位上述所登记的</w:t>
      </w:r>
      <w:r>
        <w:rPr>
          <w:rFonts w:hint="eastAsia" w:ascii="宋体" w:hAnsi="宋体"/>
          <w:b/>
          <w:color w:val="000000"/>
          <w:szCs w:val="21"/>
          <w:lang w:val="en-US" w:eastAsia="zh-CN"/>
        </w:rPr>
        <w:t>联系</w:t>
      </w:r>
      <w:r>
        <w:rPr>
          <w:rFonts w:hint="eastAsia" w:ascii="宋体" w:hAnsi="宋体"/>
          <w:b/>
          <w:color w:val="000000"/>
          <w:szCs w:val="21"/>
        </w:rPr>
        <w:t>人及其联系方式将在整个</w:t>
      </w:r>
      <w:r>
        <w:rPr>
          <w:rFonts w:hint="eastAsia" w:ascii="宋体" w:hAnsi="宋体"/>
          <w:b/>
          <w:color w:val="000000"/>
          <w:szCs w:val="21"/>
          <w:lang w:eastAsia="zh-CN"/>
        </w:rPr>
        <w:t>招标</w:t>
      </w:r>
      <w:r>
        <w:rPr>
          <w:rFonts w:hint="eastAsia" w:ascii="宋体" w:hAnsi="宋体"/>
          <w:b/>
          <w:color w:val="000000"/>
          <w:szCs w:val="21"/>
          <w:lang w:val="en-US" w:eastAsia="zh-CN"/>
        </w:rPr>
        <w:t>采购</w:t>
      </w:r>
      <w:r>
        <w:rPr>
          <w:rFonts w:hint="eastAsia" w:ascii="宋体" w:hAnsi="宋体"/>
          <w:b/>
          <w:color w:val="000000"/>
          <w:szCs w:val="21"/>
        </w:rPr>
        <w:t>过程中保持有效，如果需要作出修改，我单位将书面通知。</w:t>
      </w:r>
    </w:p>
    <w:p w14:paraId="1C5332FF">
      <w:pPr>
        <w:pStyle w:val="2"/>
      </w:pPr>
    </w:p>
    <w:sectPr>
      <w:pgSz w:w="16838" w:h="11906" w:orient="landscape"/>
      <w:pgMar w:top="1800" w:right="1440" w:bottom="1800" w:left="144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1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81"/>
    <w:family w:val="swiss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  <w:font w:name="Tahoma">
    <w:panose1 w:val="020B0604030504040204"/>
    <w:charset w:val="00"/>
    <w:family w:val="auto"/>
    <w:pitch w:val="default"/>
    <w:sig w:usb0="E1002EFF" w:usb1="C000605B" w:usb2="00000029" w:usb3="00000000" w:csb0="200101FF" w:csb1="2028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1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ZTg1ZDIxNTVkMzQzYjc1YzczMGVkMmYwZDIyZWMzMGIifQ=="/>
  </w:docVars>
  <w:rsids>
    <w:rsidRoot w:val="62973FE4"/>
    <w:rsid w:val="07070F23"/>
    <w:rsid w:val="0DBD1143"/>
    <w:rsid w:val="0E037106"/>
    <w:rsid w:val="10871663"/>
    <w:rsid w:val="242D372E"/>
    <w:rsid w:val="2445094D"/>
    <w:rsid w:val="281C1B0B"/>
    <w:rsid w:val="48F974C3"/>
    <w:rsid w:val="4B9414F1"/>
    <w:rsid w:val="5043614F"/>
    <w:rsid w:val="533A4D23"/>
    <w:rsid w:val="544C50F9"/>
    <w:rsid w:val="5649519E"/>
    <w:rsid w:val="571A5A6F"/>
    <w:rsid w:val="5DB53AFE"/>
    <w:rsid w:val="60273AEC"/>
    <w:rsid w:val="62973FE4"/>
    <w:rsid w:val="6C920BB3"/>
    <w:rsid w:val="6D05774B"/>
    <w:rsid w:val="6E5A7D03"/>
    <w:rsid w:val="71323A2E"/>
    <w:rsid w:val="71AE16E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qFormat="1" w:unhideWhenUsed="0" w:uiPriority="0" w:semiHidden="0" w:name="Body Text"/>
    <w:lsdException w:qFormat="1"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qFormat="1" w:unhideWhenUsed="0" w:uiPriority="0" w:semiHidden="0" w:name="Date"/>
    <w:lsdException w:unhideWhenUsed="0" w:uiPriority="0" w:semiHidden="0" w:name="Body Text First Indent"/>
    <w:lsdException w:qFormat="1"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99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8">
    <w:name w:val="Default Paragraph Font"/>
    <w:semiHidden/>
    <w:qFormat/>
    <w:uiPriority w:val="0"/>
  </w:style>
  <w:style w:type="table" w:default="1" w:styleId="7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"/>
    <w:basedOn w:val="1"/>
    <w:next w:val="1"/>
    <w:qFormat/>
    <w:uiPriority w:val="0"/>
    <w:pPr>
      <w:spacing w:after="120"/>
    </w:pPr>
  </w:style>
  <w:style w:type="paragraph" w:styleId="3">
    <w:name w:val="Body Text Indent"/>
    <w:basedOn w:val="1"/>
    <w:qFormat/>
    <w:uiPriority w:val="0"/>
    <w:pPr>
      <w:spacing w:line="560" w:lineRule="exact"/>
      <w:ind w:left="300"/>
    </w:pPr>
    <w:rPr>
      <w:sz w:val="24"/>
    </w:rPr>
  </w:style>
  <w:style w:type="paragraph" w:styleId="4">
    <w:name w:val="Date"/>
    <w:basedOn w:val="1"/>
    <w:next w:val="1"/>
    <w:qFormat/>
    <w:uiPriority w:val="0"/>
    <w:pPr>
      <w:widowControl/>
    </w:pPr>
    <w:rPr>
      <w:rFonts w:ascii="宋体"/>
      <w:kern w:val="0"/>
      <w:szCs w:val="20"/>
    </w:rPr>
  </w:style>
  <w:style w:type="paragraph" w:styleId="5">
    <w:name w:val="Normal (Web)"/>
    <w:basedOn w:val="1"/>
    <w:qFormat/>
    <w:uiPriority w:val="99"/>
    <w:pPr>
      <w:widowControl/>
      <w:spacing w:before="100" w:beforeAutospacing="1" w:after="100" w:afterAutospacing="1"/>
      <w:jc w:val="left"/>
    </w:pPr>
    <w:rPr>
      <w:rFonts w:ascii="宋体" w:hAnsi="宋体"/>
      <w:kern w:val="0"/>
      <w:sz w:val="24"/>
    </w:rPr>
  </w:style>
  <w:style w:type="paragraph" w:styleId="6">
    <w:name w:val="Body Text First Indent 2"/>
    <w:basedOn w:val="3"/>
    <w:qFormat/>
    <w:uiPriority w:val="0"/>
    <w:pPr>
      <w:ind w:left="200" w:leftChars="0" w:firstLine="200"/>
    </w:pPr>
    <w:rPr>
      <w:rFonts w:ascii="宋体" w:hAnsi="宋体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130</Words>
  <Characters>130</Characters>
  <Lines>0</Lines>
  <Paragraphs>0</Paragraphs>
  <TotalTime>1</TotalTime>
  <ScaleCrop>false</ScaleCrop>
  <LinksUpToDate>false</LinksUpToDate>
  <CharactersWithSpaces>130</CharactersWithSpaces>
  <Application>WPS Office_12.1.0.22529_F1E327BC-269C-435d-A152-05C5408002CA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2022-04-15T02:49:00Z</dcterms:created>
  <dc:creator>洵洵</dc:creator>
  <cp:lastModifiedBy>123</cp:lastModifiedBy>
  <cp:lastPrinted>2022-04-25T01:44:00Z</cp:lastPrinted>
  <dcterms:modified xsi:type="dcterms:W3CDTF">2025-09-16T07:07:36Z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2052-12.1.0.22529</vt:lpwstr>
  </property>
  <property fmtid="{D5CDD505-2E9C-101B-9397-08002B2CF9AE}" pid="3" name="ICV">
    <vt:lpwstr>24A3FF6E61664CF3ACAC8B62851EA1E3_13</vt:lpwstr>
  </property>
  <property fmtid="{D5CDD505-2E9C-101B-9397-08002B2CF9AE}" pid="4" name="commondata">
    <vt:lpwstr>eyJoZGlkIjoiYjJjOTQxYzhjODMyMDAzZmE0MDJkMWFkNmJlNDkwYTUifQ==</vt:lpwstr>
  </property>
  <property fmtid="{D5CDD505-2E9C-101B-9397-08002B2CF9AE}" pid="5" name="KSOTemplateDocerSaveRecord">
    <vt:lpwstr>eyJoZGlkIjoiM2RlZGQzY2FlYTA5ZTVlYzdmZjYwMDgyNDczZjNjYmUifQ==</vt:lpwstr>
  </property>
</Properties>
</file>