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highlight w:val="none"/>
                <w:lang w:eastAsia="zh-CN"/>
              </w:rPr>
              <w:t>新津、新溪、塔岗围片区道路景观绿化及公园绿地垃圾清运服务项目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imes New Roman" w:eastAsia="宋体" w:cs="Times New Roman"/>
                <w:b w:val="0"/>
                <w:bCs/>
                <w:color w:val="auto"/>
                <w:sz w:val="21"/>
                <w:szCs w:val="20"/>
                <w:highlight w:val="none"/>
                <w:lang w:eastAsia="zh-CN"/>
              </w:rPr>
              <w:t>2024ZB02</w:t>
            </w:r>
            <w:r>
              <w:rPr>
                <w:rFonts w:hint="eastAsia" w:ascii="宋体" w:hAnsi="Times New Roman" w:eastAsia="宋体" w:cs="Times New Roman"/>
                <w:b w:val="0"/>
                <w:bCs/>
                <w:color w:val="auto"/>
                <w:sz w:val="21"/>
                <w:szCs w:val="20"/>
                <w:highlight w:val="none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gwMGEzNGE0ODZkMDk2ZjQ0MTE4ZTU2ZjU5Y2IifQ=="/>
  </w:docVars>
  <w:rsids>
    <w:rsidRoot w:val="62973FE4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EE40BA5"/>
    <w:rsid w:val="242D372E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102</Characters>
  <Lines>0</Lines>
  <Paragraphs>0</Paragraphs>
  <TotalTime>0</TotalTime>
  <ScaleCrop>false</ScaleCrop>
  <LinksUpToDate>false</LinksUpToDate>
  <CharactersWithSpaces>102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2023-03-27T01:15:00Z</cp:lastPrinted>
  <dcterms:modified xsi:type="dcterms:W3CDTF">2024-07-19T01:17:02Z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756D74408020490FA3E19F1DED0956A0_13</vt:lpwstr>
  </property>
  <property fmtid="{D5CDD505-2E9C-101B-9397-08002B2CF9AE}" pid="4" name="commondata">
    <vt:lpwstr>eyJoZGlkIjoiYjJjOTQxYzhjODMyMDAzZmE0MDJkMWFkNmJlNDkwYTUifQ==</vt:lpwstr>
  </property>
</Properties>
</file>